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PE"/>
        </w:rPr>
        <w:id w:val="-154919639"/>
        <w:docPartObj>
          <w:docPartGallery w:val="Bibliographies"/>
          <w:docPartUnique/>
        </w:docPartObj>
      </w:sdtPr>
      <w:sdtEndPr/>
      <w:sdtContent>
        <w:p w:rsidR="001D3045" w:rsidRPr="001D3045" w:rsidRDefault="001D3045" w:rsidP="001D3045">
          <w:pPr>
            <w:pStyle w:val="Ttulo1"/>
            <w:jc w:val="center"/>
            <w:rPr>
              <w:b/>
              <w:sz w:val="28"/>
            </w:rPr>
          </w:pPr>
          <w:r w:rsidRPr="001D3045">
            <w:rPr>
              <w:b/>
              <w:sz w:val="28"/>
            </w:rPr>
            <w:t>Referencias Bibliográficas</w:t>
          </w:r>
        </w:p>
        <w:p w:rsidR="001D3045" w:rsidRPr="00D953ED" w:rsidRDefault="001D3045" w:rsidP="001D3045">
          <w:pPr>
            <w:pStyle w:val="Bibliografa"/>
            <w:ind w:left="720" w:hanging="720"/>
            <w:rPr>
              <w:lang w:val="en-US"/>
            </w:rPr>
          </w:pPr>
        </w:p>
        <w:sdt>
          <w:sdtPr>
            <w:id w:val="-573587230"/>
            <w:bibliography/>
          </w:sdtPr>
          <w:sdtEndPr/>
          <w:sdtContent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fldChar w:fldCharType="begin"/>
              </w:r>
              <w:r w:rsidRPr="00382C6F">
                <w:rPr>
                  <w:lang w:val="en-US"/>
                </w:rP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 xml:space="preserve">CDC. (1998). </w:t>
              </w:r>
              <w:r>
                <w:rPr>
                  <w:i/>
                  <w:iCs/>
                  <w:noProof/>
                  <w:lang w:val="en-US"/>
                </w:rPr>
                <w:t>Guidelines for Evaluating Surveillance Systems.</w:t>
              </w:r>
              <w:r>
                <w:rPr>
                  <w:noProof/>
                  <w:lang w:val="en-US"/>
                </w:rPr>
                <w:t xml:space="preserve"> Atlanta: Centers for Disease Control and Prevention (CDC).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CDC. (2010). </w:t>
              </w:r>
              <w:r>
                <w:rPr>
                  <w:i/>
                  <w:iCs/>
                  <w:noProof/>
                  <w:lang w:val="en-US"/>
                </w:rPr>
                <w:t>Launching a National Surveillance System After an Earthquake — Haiti, 2010 .</w:t>
              </w:r>
              <w:r>
                <w:rPr>
                  <w:noProof/>
                  <w:lang w:val="en-US"/>
                </w:rPr>
                <w:t xml:space="preserve"> Atlanta: Centers for Disease Control and Prevention (CDC).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CDC. (2016). </w:t>
              </w:r>
              <w:r>
                <w:rPr>
                  <w:i/>
                  <w:iCs/>
                  <w:noProof/>
                  <w:lang w:val="en-US"/>
                </w:rPr>
                <w:t>A Primer for Understanding the Principles and Practices of Disaster Surveillance in the United States.</w:t>
              </w:r>
              <w:r>
                <w:rPr>
                  <w:noProof/>
                  <w:lang w:val="en-US"/>
                </w:rPr>
                <w:t xml:space="preserve"> Atlanta: Centers for Disease Control and Prevention (CDC).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CDC. (2018, 6 1). </w:t>
              </w:r>
              <w:r>
                <w:rPr>
                  <w:i/>
                  <w:iCs/>
                  <w:noProof/>
                  <w:lang w:val="en-US"/>
                </w:rPr>
                <w:t>Global Health Security: International Health Regulations (IHR)</w:t>
              </w:r>
              <w:r>
                <w:rPr>
                  <w:noProof/>
                  <w:lang w:val="en-US"/>
                </w:rPr>
                <w:t>. Retrieved from Global Health Protection and Security: https://www.cdc.gov/globalhealth/healthprotection/ghs/ihr/index.html</w:t>
              </w:r>
            </w:p>
            <w:p w:rsidR="001D3045" w:rsidRPr="001D3045" w:rsidRDefault="001D3045" w:rsidP="001D3045">
              <w:pPr>
                <w:pStyle w:val="Bibliografa"/>
                <w:ind w:left="720" w:hanging="720"/>
                <w:rPr>
                  <w:noProof/>
                </w:rPr>
              </w:pPr>
              <w:r w:rsidRPr="001D3045">
                <w:rPr>
                  <w:noProof/>
                </w:rPr>
                <w:t xml:space="preserve">CDC-Perú. (2018, 6 12). </w:t>
              </w:r>
              <w:r w:rsidRPr="001D3045">
                <w:rPr>
                  <w:i/>
                  <w:iCs/>
                  <w:noProof/>
                </w:rPr>
                <w:t xml:space="preserve">Centro Nacional de Epidemiología, Prevención y Control de Enfermedades </w:t>
              </w:r>
              <w:r w:rsidRPr="001D3045">
                <w:rPr>
                  <w:noProof/>
                </w:rPr>
                <w:t>. Retrieved from Retos y Perspectiva de la Red Nacional de Epidemiología en Perú: http://www.dge.gob.pe/portal/index.php?option=com_content&amp;view=article&amp;id=289&amp;Itemid=108</w:t>
              </w:r>
            </w:p>
            <w:p w:rsidR="001D3045" w:rsidRPr="001D3045" w:rsidRDefault="001D3045" w:rsidP="001D3045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  <w:lang w:val="en-US"/>
                </w:rPr>
                <w:t xml:space="preserve">Cordes, K. M. (2017). Real-Time Surveillance in Emergencies Using the Early Warning Alert and Response Network. </w:t>
              </w:r>
              <w:r w:rsidRPr="001D3045">
                <w:rPr>
                  <w:i/>
                  <w:iCs/>
                  <w:noProof/>
                </w:rPr>
                <w:t>Emerging Infectious Diseases</w:t>
              </w:r>
              <w:r w:rsidRPr="001D3045">
                <w:rPr>
                  <w:noProof/>
                </w:rPr>
                <w:t>, S131-S137.</w:t>
              </w:r>
            </w:p>
            <w:p w:rsidR="001D3045" w:rsidRPr="001D3045" w:rsidRDefault="001D3045" w:rsidP="001D3045">
              <w:pPr>
                <w:pStyle w:val="Bibliografa"/>
                <w:ind w:left="720" w:hanging="720"/>
                <w:rPr>
                  <w:noProof/>
                </w:rPr>
              </w:pPr>
              <w:r w:rsidRPr="001D3045">
                <w:rPr>
                  <w:noProof/>
                </w:rPr>
                <w:t xml:space="preserve">FAO. (2009). </w:t>
              </w:r>
              <w:r w:rsidRPr="001D3045">
                <w:rPr>
                  <w:i/>
                  <w:iCs/>
                  <w:noProof/>
                </w:rPr>
                <w:t>Análisis de Sistemas de Gestión del Riesgo de Desastres - Una Guía.</w:t>
              </w:r>
              <w:r w:rsidRPr="001D3045">
                <w:rPr>
                  <w:noProof/>
                </w:rPr>
                <w:t xml:space="preserve"> Roma: Organización de las Naciones Unidas para la Agricultura y la Alimentación (FAO).</w:t>
              </w:r>
            </w:p>
            <w:p w:rsidR="001D3045" w:rsidRPr="001D3045" w:rsidRDefault="001D3045" w:rsidP="001D3045">
              <w:pPr>
                <w:pStyle w:val="Bibliografa"/>
                <w:ind w:left="720" w:hanging="720"/>
                <w:rPr>
                  <w:noProof/>
                </w:rPr>
              </w:pPr>
              <w:r w:rsidRPr="001D3045">
                <w:rPr>
                  <w:noProof/>
                </w:rPr>
                <w:t xml:space="preserve">OMS. (2008). </w:t>
              </w:r>
              <w:r w:rsidRPr="001D3045">
                <w:rPr>
                  <w:i/>
                  <w:iCs/>
                  <w:noProof/>
                </w:rPr>
                <w:t>Reglamento sanitario internacional (2005) : 2ª edición.</w:t>
              </w:r>
              <w:r w:rsidRPr="001D3045">
                <w:rPr>
                  <w:noProof/>
                </w:rPr>
                <w:t xml:space="preserve"> Ginebra: Organización Mundial de la Salud (OMS).</w:t>
              </w:r>
            </w:p>
            <w:p w:rsidR="001D3045" w:rsidRPr="001D3045" w:rsidRDefault="001D3045" w:rsidP="001D3045">
              <w:pPr>
                <w:pStyle w:val="Bibliografa"/>
                <w:ind w:left="720" w:hanging="720"/>
                <w:rPr>
                  <w:noProof/>
                </w:rPr>
              </w:pPr>
              <w:r w:rsidRPr="001D3045">
                <w:rPr>
                  <w:noProof/>
                </w:rPr>
                <w:t xml:space="preserve">OPS. (2002). </w:t>
              </w:r>
              <w:r w:rsidRPr="001D3045">
                <w:rPr>
                  <w:i/>
                  <w:iCs/>
                  <w:noProof/>
                </w:rPr>
                <w:t>Vigilancia epidemiológica sanitaria en situaciones de desastre: guía para el nivel local.</w:t>
              </w:r>
              <w:r w:rsidRPr="001D3045">
                <w:rPr>
                  <w:noProof/>
                </w:rPr>
                <w:t xml:space="preserve"> Washington, D.C: Organización Panamericana de la Salud (OPS).</w:t>
              </w:r>
            </w:p>
            <w:p w:rsidR="001D3045" w:rsidRPr="001D3045" w:rsidRDefault="001D3045" w:rsidP="001D3045">
              <w:pPr>
                <w:pStyle w:val="Bibliografa"/>
                <w:ind w:left="720" w:hanging="720"/>
                <w:rPr>
                  <w:noProof/>
                </w:rPr>
              </w:pPr>
              <w:r w:rsidRPr="001D3045">
                <w:rPr>
                  <w:noProof/>
                </w:rPr>
                <w:t xml:space="preserve">OPS. (2012). </w:t>
              </w:r>
              <w:r w:rsidRPr="001D3045">
                <w:rPr>
                  <w:i/>
                  <w:iCs/>
                  <w:noProof/>
                </w:rPr>
                <w:t>Vigilancia en salud pública en situaciones de desastre o emergencia compleja.</w:t>
              </w:r>
              <w:r w:rsidRPr="001D3045">
                <w:rPr>
                  <w:noProof/>
                </w:rPr>
                <w:t xml:space="preserve"> Bogotá: Organización Panamericana de la Salud (OPS).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1D3045">
                <w:rPr>
                  <w:noProof/>
                </w:rPr>
                <w:t xml:space="preserve">PAHO. (1982). </w:t>
              </w:r>
              <w:r w:rsidRPr="001D3045">
                <w:rPr>
                  <w:i/>
                  <w:iCs/>
                  <w:noProof/>
                </w:rPr>
                <w:t>Epidemiologic Surveillance after Natural Disaster - Scientific Publication No. 420.</w:t>
              </w:r>
              <w:r w:rsidRPr="001D3045">
                <w:rPr>
                  <w:noProof/>
                </w:rPr>
                <w:t xml:space="preserve"> </w:t>
              </w:r>
              <w:r>
                <w:rPr>
                  <w:noProof/>
                  <w:lang w:val="en-US"/>
                </w:rPr>
                <w:t>Washington, D.C.: Pan American Health Organization.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UNISDR. (2009). </w:t>
              </w:r>
              <w:r>
                <w:rPr>
                  <w:i/>
                  <w:iCs/>
                  <w:noProof/>
                  <w:lang w:val="en-US"/>
                </w:rPr>
                <w:t>UNISDR Terminology on Disaster Risk Reduction.</w:t>
              </w:r>
              <w:r>
                <w:rPr>
                  <w:noProof/>
                  <w:lang w:val="en-US"/>
                </w:rPr>
                <w:t xml:space="preserve"> Geneva: United Nations International Strategy for Disaster Reduction (UNISDR).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United Nations. (2002). </w:t>
              </w:r>
              <w:r>
                <w:rPr>
                  <w:i/>
                  <w:iCs/>
                  <w:noProof/>
                  <w:lang w:val="en-US"/>
                </w:rPr>
                <w:t>United Nations - International Strategy for Disaster Reduction. Living with Risk: A global review of disaster reduction initiatives. .</w:t>
              </w:r>
              <w:r>
                <w:rPr>
                  <w:noProof/>
                  <w:lang w:val="en-US"/>
                </w:rPr>
                <w:t xml:space="preserve"> United Nations.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Watson, J. T. (2007). Epidemics after Natural Disasters. </w:t>
              </w:r>
              <w:r>
                <w:rPr>
                  <w:i/>
                  <w:iCs/>
                  <w:noProof/>
                  <w:lang w:val="en-US"/>
                </w:rPr>
                <w:t>Emerging Infectious Diseases</w:t>
              </w:r>
              <w:r>
                <w:rPr>
                  <w:noProof/>
                  <w:lang w:val="en-US"/>
                </w:rPr>
                <w:t>, 1-5.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Western, K. A. (1972). </w:t>
              </w:r>
              <w:r>
                <w:rPr>
                  <w:i/>
                  <w:iCs/>
                  <w:noProof/>
                  <w:lang w:val="en-US"/>
                </w:rPr>
                <w:t>The epidemiology of natural and manmade disasters : The present state of the art.</w:t>
              </w:r>
              <w:r>
                <w:rPr>
                  <w:noProof/>
                  <w:lang w:val="en-US"/>
                </w:rPr>
                <w:t xml:space="preserve"> London: London School of Hygiene and Tropical Medicine.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lastRenderedPageBreak/>
                <w:t xml:space="preserve">WHO. (2002). </w:t>
              </w:r>
              <w:r>
                <w:rPr>
                  <w:i/>
                  <w:iCs/>
                  <w:noProof/>
                  <w:lang w:val="en-US"/>
                </w:rPr>
                <w:t>Environmental Health in emergencies and disasters: a practical Guide.</w:t>
              </w:r>
              <w:r>
                <w:rPr>
                  <w:noProof/>
                  <w:lang w:val="en-US"/>
                </w:rPr>
                <w:t xml:space="preserve"> Geneva: World Health Organization (WHO).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WHO. (2003). </w:t>
              </w:r>
              <w:r>
                <w:rPr>
                  <w:i/>
                  <w:iCs/>
                  <w:noProof/>
                  <w:lang w:val="en-US"/>
                </w:rPr>
                <w:t>Integrated Disease Surveillance &amp; Response - Update Bulletin.</w:t>
              </w:r>
              <w:r>
                <w:rPr>
                  <w:noProof/>
                  <w:lang w:val="en-US"/>
                </w:rPr>
                <w:t xml:space="preserve"> World Health Organization (WHO).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WHO. (2008). </w:t>
              </w:r>
              <w:r>
                <w:rPr>
                  <w:i/>
                  <w:iCs/>
                  <w:noProof/>
                  <w:lang w:val="en-US"/>
                </w:rPr>
                <w:t>International Health Regulations (2005) .</w:t>
              </w:r>
              <w:r>
                <w:rPr>
                  <w:noProof/>
                  <w:lang w:val="en-US"/>
                </w:rPr>
                <w:t xml:space="preserve"> Geneva: World Health Organization (WHO).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WHO. (2010). </w:t>
              </w:r>
              <w:r>
                <w:rPr>
                  <w:i/>
                  <w:iCs/>
                  <w:noProof/>
                  <w:lang w:val="en-US"/>
                </w:rPr>
                <w:t>Disease Early Warning System - Flooding Response in Pakistan: Operational Guidance.</w:t>
              </w:r>
              <w:r>
                <w:rPr>
                  <w:noProof/>
                  <w:lang w:val="en-US"/>
                </w:rPr>
                <w:t xml:space="preserve"> World Health Organization (WHO) .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WHO. (2018, 06 10). </w:t>
              </w:r>
              <w:r>
                <w:rPr>
                  <w:i/>
                  <w:iCs/>
                  <w:noProof/>
                  <w:lang w:val="en-US"/>
                </w:rPr>
                <w:t>Emergencies preparedness, response</w:t>
              </w:r>
              <w:r>
                <w:rPr>
                  <w:noProof/>
                  <w:lang w:val="en-US"/>
                </w:rPr>
                <w:t>. Retrieved from Integrated disease surveillance programme: http://www.who.int/csr/labepidemiology/projects/surveillance/en/</w:t>
              </w:r>
            </w:p>
            <w:p w:rsidR="001D3045" w:rsidRDefault="001D3045" w:rsidP="001D304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WHO. (2018, 05 27). </w:t>
              </w:r>
              <w:r>
                <w:rPr>
                  <w:i/>
                  <w:iCs/>
                  <w:noProof/>
                  <w:lang w:val="en-US"/>
                </w:rPr>
                <w:t>Emergencies preparedness, response</w:t>
              </w:r>
              <w:r>
                <w:rPr>
                  <w:noProof/>
                  <w:lang w:val="en-US"/>
                </w:rPr>
                <w:t>. Retrieved from Early warning systems: http://www.who.int/csr/labepidemiology/projects/ewarn/en/</w:t>
              </w:r>
            </w:p>
            <w:p w:rsidR="001D3045" w:rsidRDefault="001D3045" w:rsidP="001D3045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0B6696" w:rsidRDefault="000B6696"/>
    <w:sectPr w:rsidR="000B66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45"/>
    <w:rsid w:val="000B6696"/>
    <w:rsid w:val="001A14F5"/>
    <w:rsid w:val="001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5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D3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30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1D3045"/>
  </w:style>
  <w:style w:type="paragraph" w:styleId="Textodeglobo">
    <w:name w:val="Balloon Text"/>
    <w:basedOn w:val="Normal"/>
    <w:link w:val="TextodegloboCar"/>
    <w:uiPriority w:val="99"/>
    <w:semiHidden/>
    <w:unhideWhenUsed/>
    <w:rsid w:val="001D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5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D3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30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1D3045"/>
  </w:style>
  <w:style w:type="paragraph" w:styleId="Textodeglobo">
    <w:name w:val="Balloon Text"/>
    <w:basedOn w:val="Normal"/>
    <w:link w:val="TextodegloboCar"/>
    <w:uiPriority w:val="99"/>
    <w:semiHidden/>
    <w:unhideWhenUsed/>
    <w:rsid w:val="001D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CDC16</b:Tag>
    <b:SourceType>Book</b:SourceType>
    <b:Guid>{75693B44-E9BA-4935-9580-8D3AE0E38266}</b:Guid>
    <b:Title>A Primer for Understanding the Principles and Practices of Disaster Surveillance in the United States</b:Title>
    <b:Year>2016</b:Year>
    <b:Author>
      <b:Author>
        <b:Corporate>CDC</b:Corporate>
      </b:Author>
    </b:Author>
    <b:City>Atlanta</b:City>
    <b:Publisher>Centers for Disease Control and Prevention (CDC)</b:Publisher>
    <b:RefOrder>1</b:RefOrder>
  </b:Source>
  <b:Source>
    <b:Tag>Uni09</b:Tag>
    <b:SourceType>Book</b:SourceType>
    <b:Guid>{BF878487-1126-4978-874B-5C82A49FB950}</b:Guid>
    <b:Author>
      <b:Author>
        <b:Corporate>UNISDR</b:Corporate>
      </b:Author>
    </b:Author>
    <b:Title>UNISDR Terminology on Disaster Risk Reduction</b:Title>
    <b:Year>2009</b:Year>
    <b:City>Geneva</b:City>
    <b:Publisher>United Nations International Strategy for Disaster Reduction (UNISDR)</b:Publisher>
    <b:RefOrder>2</b:RefOrder>
  </b:Source>
  <b:Source>
    <b:Tag>FAO09</b:Tag>
    <b:SourceType>Book</b:SourceType>
    <b:Guid>{74C4180C-D142-497F-9858-FAD3FC20F516}</b:Guid>
    <b:Title>Análisis de Sistemas de Gestión del Riesgo de Desastres - Una Guía</b:Title>
    <b:Year>2009</b:Year>
    <b:Author>
      <b:Author>
        <b:Corporate>FAO</b:Corporate>
      </b:Author>
    </b:Author>
    <b:City>Roma</b:City>
    <b:Publisher>Organización de las Naciones Unidas para la Agricultura y la Alimentación (FAO)</b:Publisher>
    <b:RefOrder>3</b:RefOrder>
  </b:Source>
  <b:Source>
    <b:Tag>WHO02</b:Tag>
    <b:SourceType>Book</b:SourceType>
    <b:Guid>{2EFCD82C-A67A-4EA9-B3D0-7D2D21B1AF86}</b:Guid>
    <b:Author>
      <b:Author>
        <b:Corporate>WHO</b:Corporate>
      </b:Author>
    </b:Author>
    <b:Title>Environmental Health in emergencies and disasters: a practical Guide</b:Title>
    <b:Year>2002</b:Year>
    <b:Publisher>World Health Organization (WHO)</b:Publisher>
    <b:City>Geneva</b:City>
    <b:RefOrder>4</b:RefOrder>
  </b:Source>
  <b:Source>
    <b:Tag>Kar72</b:Tag>
    <b:SourceType>Book</b:SourceType>
    <b:Guid>{BF9ED69F-0577-4182-93C8-3849995A6BC3}</b:Guid>
    <b:Title>The epidemiology of natural and manmade disasters : The present state of the art</b:Title>
    <b:Year>1972</b:Year>
    <b:Author>
      <b:Author>
        <b:NameList>
          <b:Person>
            <b:Last>Western</b:Last>
            <b:First>Karl</b:First>
            <b:Middle>A.</b:Middle>
          </b:Person>
        </b:NameList>
      </b:Author>
    </b:Author>
    <b:City>London</b:City>
    <b:Publisher>London School of Hygiene and Tropical Medicine</b:Publisher>
    <b:RefOrder>5</b:RefOrder>
  </b:Source>
  <b:Source>
    <b:Tag>CDC181</b:Tag>
    <b:SourceType>InternetSite</b:SourceType>
    <b:Guid>{2479C9EE-DBDA-4B73-A595-81ABFF499DED}</b:Guid>
    <b:Title>Centro Nacional de Epidemiología, Prevención y Control de Enfermedades </b:Title>
    <b:Year>2018</b:Year>
    <b:Author>
      <b:Author>
        <b:Corporate>CDC-Perú</b:Corporate>
      </b:Author>
    </b:Author>
    <b:InternetSiteTitle>Retos y Perspectiva de la Red Nacional de Epidemiología en Perú</b:InternetSiteTitle>
    <b:Month>6</b:Month>
    <b:Day>12</b:Day>
    <b:URL>http://www.dge.gob.pe/portal/index.php?option=com_content&amp;view=article&amp;id=289&amp;Itemid=108</b:URL>
    <b:RefOrder>6</b:RefOrder>
  </b:Source>
  <b:Source>
    <b:Tag>OPS12</b:Tag>
    <b:SourceType>Book</b:SourceType>
    <b:Guid>{3E39B24A-BBF6-4589-8F84-6491A43A1CEF}</b:Guid>
    <b:Author>
      <b:Author>
        <b:Corporate>OPS</b:Corporate>
      </b:Author>
    </b:Author>
    <b:Title>Vigilancia en salud pública en situaciones de desastre o emergencia compleja.</b:Title>
    <b:Year>2012</b:Year>
    <b:City>Bogotá</b:City>
    <b:Publisher>Organización Panamericana de la Salud (OPS)</b:Publisher>
    <b:RefOrder>7</b:RefOrder>
  </b:Source>
  <b:Source>
    <b:Tag>WHO181</b:Tag>
    <b:SourceType>InternetSite</b:SourceType>
    <b:Guid>{44889E17-A5B4-4EAA-ABE0-6E64EDEABECF}</b:Guid>
    <b:Title>Emergencies preparedness, response</b:Title>
    <b:Year>2018</b:Year>
    <b:Author>
      <b:Author>
        <b:Corporate>WHO</b:Corporate>
      </b:Author>
    </b:Author>
    <b:InternetSiteTitle>Integrated disease surveillance programme</b:InternetSiteTitle>
    <b:Month>06</b:Month>
    <b:Day>10</b:Day>
    <b:URL>http://www.who.int/csr/labepidemiology/projects/surveillance/en/</b:URL>
    <b:RefOrder>8</b:RefOrder>
  </b:Source>
  <b:Source>
    <b:Tag>WHO03</b:Tag>
    <b:SourceType>Report</b:SourceType>
    <b:Guid>{8E975292-4A40-4D26-99C7-5344D147A678}</b:Guid>
    <b:Title>Integrated Disease Surveillance &amp; Response - Update Bulletin</b:Title>
    <b:Year>2003</b:Year>
    <b:Author>
      <b:Author>
        <b:Corporate>WHO</b:Corporate>
      </b:Author>
    </b:Author>
    <b:Publisher>World Health Organization (WHO)</b:Publisher>
    <b:RefOrder>9</b:RefOrder>
  </b:Source>
  <b:Source>
    <b:Tag>OMS08</b:Tag>
    <b:SourceType>Book</b:SourceType>
    <b:Guid>{B4C0850C-B2B8-4012-A571-1C6F6B8CB8CA}</b:Guid>
    <b:Author>
      <b:Author>
        <b:Corporate>OMS</b:Corporate>
      </b:Author>
    </b:Author>
    <b:Title>Reglamento sanitario internacional (2005) : 2ª edición</b:Title>
    <b:Year>2008</b:Year>
    <b:City>Ginebra</b:City>
    <b:Publisher>Organización Mundial de la Salud (OMS)</b:Publisher>
    <b:RefOrder>10</b:RefOrder>
  </b:Source>
  <b:Source>
    <b:Tag>CDC18</b:Tag>
    <b:SourceType>InternetSite</b:SourceType>
    <b:Guid>{E41071EE-F827-430F-9DAC-9BE795D586C4}</b:Guid>
    <b:Title>Global Health Security: International Health Regulations (IHR)</b:Title>
    <b:Year>2018</b:Year>
    <b:Author>
      <b:Author>
        <b:Corporate>CDC</b:Corporate>
      </b:Author>
    </b:Author>
    <b:InternetSiteTitle>Global Health Protection and Security</b:InternetSiteTitle>
    <b:Month>6</b:Month>
    <b:Day>1</b:Day>
    <b:URL>https://www.cdc.gov/globalhealth/healthprotection/ghs/ihr/index.html</b:URL>
    <b:RefOrder>11</b:RefOrder>
  </b:Source>
  <b:Source>
    <b:Tag>PAH82</b:Tag>
    <b:SourceType>Book</b:SourceType>
    <b:Guid>{50CF25D7-3983-4EA1-B527-BC495C90447F}</b:Guid>
    <b:Title>Epidemiologic Surveillance after Natural Disaster - Scientific Publication No. 420</b:Title>
    <b:Year>1982</b:Year>
    <b:Author>
      <b:Author>
        <b:Corporate>PAHO</b:Corporate>
      </b:Author>
    </b:Author>
    <b:City>Washington, D.C.</b:City>
    <b:Publisher>Pan American Health Organization</b:Publisher>
    <b:RefOrder>12</b:RefOrder>
  </b:Source>
  <b:Source>
    <b:Tag>Org021</b:Tag>
    <b:SourceType>Book</b:SourceType>
    <b:Guid>{5D47EECA-9FBD-4C89-A17B-0DB6B59A12D3}</b:Guid>
    <b:Author>
      <b:Author>
        <b:Corporate>OPS</b:Corporate>
      </b:Author>
    </b:Author>
    <b:Title>Vigilancia epidemiológica sanitaria en situaciones de desastre: guía para el nivel local</b:Title>
    <b:Year>2002</b:Year>
    <b:City>Washington, D.C</b:City>
    <b:Publisher>Organización Panamericana de la Salud (OPS)</b:Publisher>
    <b:RefOrder>13</b:RefOrder>
  </b:Source>
  <b:Source>
    <b:Tag>Kri17</b:Tag>
    <b:SourceType>JournalArticle</b:SourceType>
    <b:Guid>{D7EB5E2B-ECFA-4120-8FBF-734BFD0000A6}</b:Guid>
    <b:Title>Real-Time Surveillance in Emergencies Using the Early Warning Alert and Response Network</b:Title>
    <b:Year>2017</b:Year>
    <b:Author>
      <b:Author>
        <b:NameList>
          <b:Person>
            <b:Last>Cordes</b:Last>
            <b:First>Kristina</b:First>
            <b:Middle>M.</b:Middle>
          </b:Person>
        </b:NameList>
      </b:Author>
    </b:Author>
    <b:JournalName>Emerging Infectious Diseases</b:JournalName>
    <b:Pages>S131-S137</b:Pages>
    <b:RefOrder>14</b:RefOrder>
  </b:Source>
  <b:Source>
    <b:Tag>WHO10</b:Tag>
    <b:SourceType>Book</b:SourceType>
    <b:Guid>{36783CC8-DC89-4D13-8B52-448BD518B771}</b:Guid>
    <b:Title>Disease Early Warning System - Flooding Response in Pakistan: Operational Guidance</b:Title>
    <b:Year>2010</b:Year>
    <b:Publisher>World Health Organization (WHO) </b:Publisher>
    <b:Author>
      <b:Author>
        <b:Corporate>WHO</b:Corporate>
      </b:Author>
    </b:Author>
    <b:RefOrder>15</b:RefOrder>
  </b:Source>
  <b:Source>
    <b:Tag>Joh07</b:Tag>
    <b:SourceType>JournalArticle</b:SourceType>
    <b:Guid>{818981E3-A4B7-4507-B35B-28A4A5EEC85E}</b:Guid>
    <b:Author>
      <b:Author>
        <b:NameList>
          <b:Person>
            <b:Last>Watson</b:Last>
            <b:First>John</b:First>
            <b:Middle>T.</b:Middle>
          </b:Person>
        </b:NameList>
      </b:Author>
    </b:Author>
    <b:Title>Epidemics after Natural Disasters</b:Title>
    <b:JournalName>Emerging Infectious Diseases</b:JournalName>
    <b:Year>2007</b:Year>
    <b:Pages>1-5</b:Pages>
    <b:RefOrder>16</b:RefOrder>
  </b:Source>
  <b:Source>
    <b:Tag>WHO18</b:Tag>
    <b:SourceType>InternetSite</b:SourceType>
    <b:Guid>{078BA29F-0E0E-4445-B7EA-E1BB68623DF9}</b:Guid>
    <b:Title>Emergencies preparedness, response</b:Title>
    <b:Year>2018</b:Year>
    <b:Author>
      <b:Author>
        <b:Corporate>WHO</b:Corporate>
      </b:Author>
    </b:Author>
    <b:InternetSiteTitle>Early warning systems</b:InternetSiteTitle>
    <b:Month>05</b:Month>
    <b:Day>27</b:Day>
    <b:URL>http://www.who.int/csr/labepidemiology/projects/ewarn/en/</b:URL>
    <b:RefOrder>17</b:RefOrder>
  </b:Source>
  <b:Source>
    <b:Tag>CDC98</b:Tag>
    <b:SourceType>Report</b:SourceType>
    <b:Guid>{59485CD7-4C3A-4710-A59D-B62183A4A641}</b:Guid>
    <b:Title>Guidelines for Evaluating Surveillance Systems</b:Title>
    <b:Year>1998</b:Year>
    <b:Publisher>Centers for Disease Control and Prevention (CDC)</b:Publisher>
    <b:City>Atlanta</b:City>
    <b:Author>
      <b:Author>
        <b:Corporate>CDC</b:Corporate>
      </b:Author>
    </b:Author>
    <b:JournalName>Morbidity and Mortality Weekly Report</b:JournalName>
    <b:RefOrder>18</b:RefOrder>
  </b:Source>
  <b:Source>
    <b:Tag>CDC10</b:Tag>
    <b:SourceType>Report</b:SourceType>
    <b:Guid>{276A92BD-5DF3-4A54-986D-EB8384F543D3}</b:Guid>
    <b:Title>Launching a National Surveillance System After an Earthquake — Haiti, 2010 </b:Title>
    <b:Year>2010</b:Year>
    <b:City>Atlanta</b:City>
    <b:Publisher>Centers for Disease Control and Prevention (CDC)</b:Publisher>
    <b:Author>
      <b:Author>
        <b:Corporate>CDC</b:Corporate>
      </b:Author>
    </b:Author>
    <b:RefOrder>19</b:RefOrder>
  </b:Source>
  <b:Source>
    <b:Tag>WHO081</b:Tag>
    <b:SourceType>Book</b:SourceType>
    <b:Guid>{39423A15-1EC0-417A-8CB8-97E7EDACA0BF}</b:Guid>
    <b:Title>International Health Regulations (2005) </b:Title>
    <b:Year>2008</b:Year>
    <b:Author>
      <b:Author>
        <b:Corporate>WHO</b:Corporate>
      </b:Author>
    </b:Author>
    <b:City>Geneva</b:City>
    <b:Publisher>World Health Organization (WHO)</b:Publisher>
    <b:RefOrder>20</b:RefOrder>
  </b:Source>
  <b:Source>
    <b:Tag>Uni02</b:Tag>
    <b:SourceType>Book</b:SourceType>
    <b:Guid>{65E185A8-99C5-4D3A-B7BF-89F83C9DB0A3}</b:Guid>
    <b:Author>
      <b:Author>
        <b:Corporate>United Nations</b:Corporate>
      </b:Author>
    </b:Author>
    <b:Title>United Nations - International Strategy for Disaster Reduction. Living with Risk: A global review of disaster reduction initiatives. </b:Title>
    <b:Year>2002</b:Year>
    <b:Publisher>United Nations</b:Publisher>
    <b:RefOrder>21</b:RefOrder>
  </b:Source>
</b:Sources>
</file>

<file path=customXml/itemProps1.xml><?xml version="1.0" encoding="utf-8"?>
<ds:datastoreItem xmlns:ds="http://schemas.openxmlformats.org/officeDocument/2006/customXml" ds:itemID="{B53CB146-0A17-4386-B47E-3FFCDC68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Cabanillas Angulo</dc:creator>
  <cp:lastModifiedBy>Jose Medina Osis</cp:lastModifiedBy>
  <cp:revision>2</cp:revision>
  <dcterms:created xsi:type="dcterms:W3CDTF">2019-01-21T22:11:00Z</dcterms:created>
  <dcterms:modified xsi:type="dcterms:W3CDTF">2019-01-21T22:11:00Z</dcterms:modified>
</cp:coreProperties>
</file>